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A240" w14:textId="77777777" w:rsidR="004B5F48" w:rsidRDefault="00E62B94">
      <w:pPr>
        <w:pStyle w:val="Nzev"/>
      </w:pPr>
      <w:r>
        <w:t>P R O T O K O L   O   D E R A T I Z A C I</w:t>
      </w:r>
    </w:p>
    <w:p w14:paraId="1FBF488B" w14:textId="77777777" w:rsidR="004B5F48" w:rsidRDefault="004B5F48" w:rsidP="000737D2">
      <w:pPr>
        <w:rPr>
          <w:b/>
          <w:bCs/>
          <w:u w:val="single"/>
        </w:rPr>
      </w:pPr>
    </w:p>
    <w:p w14:paraId="084EC76E" w14:textId="77777777" w:rsidR="004B5F48" w:rsidRDefault="00E62B94" w:rsidP="000737D2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Objednatel: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</w:p>
    <w:p w14:paraId="51456CA6" w14:textId="77777777" w:rsidR="000737D2" w:rsidRDefault="000737D2" w:rsidP="000737D2">
      <w:pPr>
        <w:rPr>
          <w:rFonts w:eastAsia="Arial Unicode MS" w:cs="Arial Unicode MS"/>
          <w:b/>
          <w:bCs/>
        </w:rPr>
      </w:pPr>
    </w:p>
    <w:p w14:paraId="6F660427" w14:textId="77777777" w:rsidR="000737D2" w:rsidRDefault="000737D2" w:rsidP="000737D2">
      <w:pPr>
        <w:rPr>
          <w:rFonts w:eastAsia="Arial Unicode MS" w:cs="Arial Unicode MS"/>
          <w:b/>
          <w:bCs/>
        </w:rPr>
      </w:pPr>
    </w:p>
    <w:p w14:paraId="37BA42EE" w14:textId="77777777" w:rsidR="000737D2" w:rsidRDefault="000737D2" w:rsidP="000737D2">
      <w:pPr>
        <w:rPr>
          <w:b/>
          <w:bCs/>
        </w:rPr>
      </w:pPr>
    </w:p>
    <w:p w14:paraId="7FA67A8D" w14:textId="77777777" w:rsidR="004B5F48" w:rsidRDefault="004B5F48">
      <w:pPr>
        <w:rPr>
          <w:b/>
          <w:bCs/>
        </w:rPr>
      </w:pPr>
    </w:p>
    <w:p w14:paraId="30B8681D" w14:textId="1B45B3D4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Zhotovitel: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 xml:space="preserve">Vladimír </w:t>
      </w:r>
      <w:r w:rsidR="00933B64">
        <w:rPr>
          <w:rFonts w:eastAsia="Arial Unicode MS" w:cs="Arial Unicode MS"/>
          <w:b/>
          <w:bCs/>
        </w:rPr>
        <w:t xml:space="preserve">a Pavel </w:t>
      </w:r>
      <w:r>
        <w:rPr>
          <w:rFonts w:eastAsia="Arial Unicode MS" w:cs="Arial Unicode MS"/>
          <w:b/>
          <w:bCs/>
        </w:rPr>
        <w:t>Měřínský</w:t>
      </w:r>
    </w:p>
    <w:p w14:paraId="2D7EE1CD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deratizace, dezinsekce, dezinfekce</w:t>
      </w:r>
    </w:p>
    <w:p w14:paraId="77A930F6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Dobrovského 6, Plzeň</w:t>
      </w:r>
      <w:r>
        <w:rPr>
          <w:rFonts w:eastAsia="Arial Unicode MS" w:cs="Arial Unicode MS"/>
          <w:b/>
          <w:bCs/>
        </w:rPr>
        <w:tab/>
      </w:r>
    </w:p>
    <w:p w14:paraId="30C8561D" w14:textId="34323D74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 xml:space="preserve">Tel.: </w:t>
      </w:r>
      <w:r w:rsidR="00933B64">
        <w:rPr>
          <w:rFonts w:eastAsia="Arial Unicode MS" w:cs="Arial Unicode MS"/>
          <w:b/>
          <w:bCs/>
        </w:rPr>
        <w:t xml:space="preserve">603573526, </w:t>
      </w:r>
      <w:r>
        <w:rPr>
          <w:rFonts w:eastAsia="Arial Unicode MS" w:cs="Arial Unicode MS"/>
          <w:b/>
          <w:bCs/>
        </w:rPr>
        <w:t xml:space="preserve"> 603 283 316</w:t>
      </w:r>
    </w:p>
    <w:p w14:paraId="109C5D0C" w14:textId="77777777" w:rsidR="004B5F48" w:rsidRDefault="004B5F48">
      <w:pPr>
        <w:rPr>
          <w:b/>
          <w:bCs/>
        </w:rPr>
      </w:pPr>
    </w:p>
    <w:p w14:paraId="59AA45E9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Typy objektů:</w:t>
      </w:r>
      <w:r>
        <w:rPr>
          <w:rFonts w:eastAsia="Arial Unicode MS" w:cs="Arial Unicode MS"/>
          <w:b/>
          <w:bCs/>
        </w:rPr>
        <w:tab/>
        <w:t>viz legenda ke schématickému plánu závodu včetně výkresu</w:t>
      </w:r>
    </w:p>
    <w:p w14:paraId="7448F074" w14:textId="77777777" w:rsidR="004B5F48" w:rsidRDefault="004B5F48">
      <w:pPr>
        <w:rPr>
          <w:b/>
          <w:bCs/>
        </w:rPr>
      </w:pPr>
    </w:p>
    <w:p w14:paraId="2D3D992A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Stupeň zamoření:</w:t>
      </w:r>
      <w:r>
        <w:rPr>
          <w:rFonts w:eastAsia="Arial Unicode MS" w:cs="Arial Unicode MS"/>
          <w:b/>
          <w:bCs/>
        </w:rPr>
        <w:tab/>
        <w:t xml:space="preserve"> . . . . . . . . .</w:t>
      </w:r>
    </w:p>
    <w:p w14:paraId="2F29A006" w14:textId="77777777" w:rsidR="004B5F48" w:rsidRDefault="004B5F48">
      <w:pPr>
        <w:rPr>
          <w:b/>
          <w:bCs/>
        </w:rPr>
      </w:pPr>
    </w:p>
    <w:p w14:paraId="6AECCFC2" w14:textId="0BFCB82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Druh použitého přípravku: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proofErr w:type="spellStart"/>
      <w:r w:rsidR="006D6D24">
        <w:rPr>
          <w:rFonts w:eastAsia="Arial Unicode MS" w:cs="Arial Unicode MS"/>
          <w:b/>
          <w:bCs/>
        </w:rPr>
        <w:t>Ratimor</w:t>
      </w:r>
      <w:proofErr w:type="spellEnd"/>
      <w:r w:rsidR="006D6D24">
        <w:rPr>
          <w:rFonts w:eastAsia="Arial Unicode MS" w:cs="Arial Unicode MS"/>
          <w:b/>
          <w:bCs/>
        </w:rPr>
        <w:t xml:space="preserve"> granule</w:t>
      </w:r>
    </w:p>
    <w:p w14:paraId="19EB2D8E" w14:textId="77777777" w:rsidR="004B5F48" w:rsidRDefault="004B5F48">
      <w:pPr>
        <w:rPr>
          <w:b/>
          <w:bCs/>
        </w:rPr>
      </w:pPr>
    </w:p>
    <w:p w14:paraId="6E3F5F99" w14:textId="59378A21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Spotřeba přípravku:</w:t>
      </w:r>
      <w:r w:rsidR="00422A76">
        <w:rPr>
          <w:rFonts w:eastAsia="Arial Unicode MS" w:cs="Arial Unicode MS"/>
          <w:b/>
          <w:bCs/>
        </w:rPr>
        <w:tab/>
      </w:r>
      <w:r w:rsidR="00422A76">
        <w:rPr>
          <w:rFonts w:eastAsia="Arial Unicode MS" w:cs="Arial Unicode MS"/>
          <w:b/>
          <w:bCs/>
        </w:rPr>
        <w:tab/>
        <w:t xml:space="preserve">90 </w:t>
      </w:r>
      <w:r>
        <w:rPr>
          <w:rFonts w:eastAsia="Arial Unicode MS" w:cs="Arial Unicode MS"/>
          <w:b/>
          <w:bCs/>
        </w:rPr>
        <w:t>g / na jednu jedovou staničku</w:t>
      </w:r>
    </w:p>
    <w:p w14:paraId="10436792" w14:textId="77777777" w:rsidR="004B5F48" w:rsidRDefault="004B5F48">
      <w:pPr>
        <w:rPr>
          <w:b/>
          <w:bCs/>
        </w:rPr>
      </w:pPr>
    </w:p>
    <w:p w14:paraId="04E9109A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Termín zahájení deratizační akce:</w:t>
      </w:r>
      <w:r>
        <w:rPr>
          <w:rFonts w:eastAsia="Arial Unicode MS" w:cs="Arial Unicode MS"/>
          <w:b/>
          <w:bCs/>
          <w:u w:val="single"/>
        </w:rPr>
        <w:tab/>
      </w:r>
      <w:r>
        <w:rPr>
          <w:rFonts w:eastAsia="Arial Unicode MS" w:cs="Arial Unicode MS"/>
          <w:b/>
          <w:bCs/>
        </w:rPr>
        <w:t xml:space="preserve"> . . . . . . . . . . . . . . . . . . . . . . . . . . . . .</w:t>
      </w:r>
    </w:p>
    <w:p w14:paraId="7C2E9F23" w14:textId="77777777" w:rsidR="004B5F48" w:rsidRDefault="004B5F48">
      <w:pPr>
        <w:rPr>
          <w:b/>
          <w:bCs/>
        </w:rPr>
      </w:pPr>
    </w:p>
    <w:p w14:paraId="239BEE96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Termín ukončení deratizační akce:</w:t>
      </w:r>
      <w:r>
        <w:rPr>
          <w:rFonts w:eastAsia="Arial Unicode MS" w:cs="Arial Unicode MS"/>
          <w:b/>
          <w:bCs/>
        </w:rPr>
        <w:t xml:space="preserve"> . . . . . . . . . . . . . . . . . . . . . . . . . . . . .</w:t>
      </w:r>
    </w:p>
    <w:p w14:paraId="301CC77C" w14:textId="77777777" w:rsidR="004B5F48" w:rsidRDefault="004B5F48">
      <w:pPr>
        <w:rPr>
          <w:b/>
          <w:bCs/>
        </w:rPr>
      </w:pPr>
    </w:p>
    <w:p w14:paraId="5B1DB577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Významné závady v deratizovaném objektu:</w:t>
      </w:r>
      <w:r>
        <w:rPr>
          <w:rFonts w:eastAsia="Arial Unicode MS" w:cs="Arial Unicode MS"/>
          <w:b/>
          <w:bCs/>
        </w:rPr>
        <w:t xml:space="preserve"> . . . . . . . . . . . . . . . . . . . . .</w:t>
      </w:r>
    </w:p>
    <w:p w14:paraId="1DC772C5" w14:textId="77777777" w:rsidR="004B5F48" w:rsidRDefault="004B5F48">
      <w:pPr>
        <w:rPr>
          <w:b/>
          <w:bCs/>
        </w:rPr>
      </w:pPr>
    </w:p>
    <w:p w14:paraId="078AAF8F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Další ujednání:</w:t>
      </w:r>
      <w:r>
        <w:rPr>
          <w:rFonts w:eastAsia="Arial Unicode MS" w:cs="Arial Unicode MS"/>
          <w:b/>
          <w:bCs/>
        </w:rPr>
        <w:t xml:space="preserve"> . . . . . . . . . . . . . . . . . . . . . . . . . . . . . . . . . . . . . . . . . . . . . . </w:t>
      </w:r>
    </w:p>
    <w:p w14:paraId="6E7DB911" w14:textId="77777777" w:rsidR="004B5F48" w:rsidRDefault="004B5F48">
      <w:pPr>
        <w:rPr>
          <w:b/>
          <w:bCs/>
        </w:rPr>
      </w:pPr>
    </w:p>
    <w:p w14:paraId="6831C340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Prohlídka objektu:</w:t>
      </w:r>
      <w:r>
        <w:rPr>
          <w:rFonts w:eastAsia="Arial Unicode MS" w:cs="Arial Unicode MS"/>
          <w:b/>
          <w:bCs/>
        </w:rPr>
        <w:t xml:space="preserve"> . . . . . . . . . . . . . . . . . . . . . . . . . . . . . . . . . . . . . . . . . . . </w:t>
      </w:r>
    </w:p>
    <w:p w14:paraId="581C54AD" w14:textId="77777777" w:rsidR="004B5F48" w:rsidRDefault="004B5F48">
      <w:pPr>
        <w:rPr>
          <w:b/>
          <w:bCs/>
        </w:rPr>
      </w:pPr>
    </w:p>
    <w:p w14:paraId="50163E1D" w14:textId="211A991D" w:rsidR="004B5F48" w:rsidRPr="009B15CC" w:rsidRDefault="00725828">
      <w:pPr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Vyhodnocení účinn</w:t>
      </w:r>
      <w:r w:rsidR="00E62B94">
        <w:rPr>
          <w:rFonts w:eastAsia="Arial Unicode MS" w:cs="Arial Unicode MS"/>
          <w:b/>
          <w:bCs/>
          <w:u w:val="single"/>
        </w:rPr>
        <w:t>osti deratizace:</w:t>
      </w:r>
    </w:p>
    <w:p w14:paraId="72F4FB98" w14:textId="77777777" w:rsidR="004B5F48" w:rsidRDefault="004B5F48">
      <w:pPr>
        <w:rPr>
          <w:b/>
          <w:bCs/>
        </w:rPr>
      </w:pPr>
    </w:p>
    <w:p w14:paraId="3B64E051" w14:textId="7A88F69E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>a.)</w:t>
      </w:r>
      <w:r>
        <w:rPr>
          <w:rFonts w:eastAsia="Arial Unicode MS" w:cs="Arial Unicode MS"/>
          <w:b/>
          <w:bCs/>
        </w:rPr>
        <w:tab/>
        <w:t xml:space="preserve">množství vyloženého </w:t>
      </w:r>
      <w:proofErr w:type="spellStart"/>
      <w:r w:rsidR="00422A76">
        <w:rPr>
          <w:rFonts w:eastAsia="Arial Unicode MS" w:cs="Arial Unicode MS"/>
          <w:b/>
          <w:bCs/>
        </w:rPr>
        <w:t>Ratimoru</w:t>
      </w:r>
      <w:proofErr w:type="spellEnd"/>
      <w:r>
        <w:rPr>
          <w:rFonts w:eastAsia="Arial Unicode MS" w:cs="Arial Unicode MS"/>
          <w:b/>
          <w:bCs/>
        </w:rPr>
        <w:t xml:space="preserve"> v gramech:</w:t>
      </w:r>
      <w:r w:rsidR="00422A76"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  <w:b/>
          <w:bCs/>
        </w:rPr>
        <w:t>. . . . . . . . . . . . . . . . . .</w:t>
      </w:r>
    </w:p>
    <w:p w14:paraId="40EED57A" w14:textId="77777777" w:rsidR="009B15CC" w:rsidRDefault="009B15CC">
      <w:pPr>
        <w:rPr>
          <w:rFonts w:eastAsia="Arial Unicode MS" w:cs="Arial Unicode MS"/>
          <w:b/>
          <w:bCs/>
        </w:rPr>
      </w:pPr>
    </w:p>
    <w:p w14:paraId="27FE650F" w14:textId="1470A822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>b.)</w:t>
      </w:r>
      <w:r>
        <w:rPr>
          <w:rFonts w:eastAsia="Arial Unicode MS" w:cs="Arial Unicode MS"/>
          <w:b/>
          <w:bCs/>
        </w:rPr>
        <w:tab/>
        <w:t xml:space="preserve">množství </w:t>
      </w:r>
      <w:proofErr w:type="spellStart"/>
      <w:r w:rsidR="00422A76">
        <w:rPr>
          <w:rFonts w:eastAsia="Arial Unicode MS" w:cs="Arial Unicode MS"/>
          <w:b/>
          <w:bCs/>
        </w:rPr>
        <w:t>Ratimoru</w:t>
      </w:r>
      <w:proofErr w:type="spellEnd"/>
      <w:r>
        <w:rPr>
          <w:rFonts w:eastAsia="Arial Unicode MS" w:cs="Arial Unicode MS"/>
          <w:b/>
          <w:bCs/>
        </w:rPr>
        <w:t xml:space="preserve"> po zásahu v gramech:  . . . . . . . . . . . . . . . . . . </w:t>
      </w:r>
    </w:p>
    <w:p w14:paraId="6577BDEC" w14:textId="77777777" w:rsidR="004B5F48" w:rsidRDefault="004B5F48">
      <w:pPr>
        <w:rPr>
          <w:b/>
          <w:bCs/>
        </w:rPr>
      </w:pPr>
    </w:p>
    <w:p w14:paraId="10DC0CE6" w14:textId="77777777" w:rsidR="009B15CC" w:rsidRDefault="009B15CC">
      <w:pPr>
        <w:rPr>
          <w:rFonts w:eastAsia="Arial Unicode MS" w:cs="Arial Unicode MS"/>
          <w:b/>
          <w:bCs/>
        </w:rPr>
      </w:pPr>
    </w:p>
    <w:p w14:paraId="3DBDFFE5" w14:textId="009FE335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Účinnost deratizace v % = 100 – a/b x 100 = . . . . . . . . . . . . . . . . . . . . . . </w:t>
      </w:r>
    </w:p>
    <w:p w14:paraId="3D0EC304" w14:textId="77777777" w:rsidR="004B5F48" w:rsidRDefault="004B5F48">
      <w:pPr>
        <w:rPr>
          <w:b/>
          <w:bCs/>
        </w:rPr>
      </w:pPr>
    </w:p>
    <w:p w14:paraId="7A5C4D96" w14:textId="64E78036" w:rsidR="004B5F48" w:rsidRDefault="004B5F48">
      <w:pPr>
        <w:rPr>
          <w:b/>
          <w:bCs/>
        </w:rPr>
      </w:pPr>
    </w:p>
    <w:p w14:paraId="202E86DA" w14:textId="33F8124B" w:rsidR="009B15CC" w:rsidRDefault="009B15CC">
      <w:pPr>
        <w:rPr>
          <w:b/>
          <w:bCs/>
        </w:rPr>
      </w:pPr>
    </w:p>
    <w:p w14:paraId="4EE28A75" w14:textId="63E681B8" w:rsidR="009B15CC" w:rsidRDefault="009B15CC">
      <w:pPr>
        <w:rPr>
          <w:b/>
          <w:bCs/>
        </w:rPr>
      </w:pPr>
    </w:p>
    <w:p w14:paraId="1D0B5A2B" w14:textId="77777777" w:rsidR="009B15CC" w:rsidRDefault="009B15CC">
      <w:pPr>
        <w:rPr>
          <w:b/>
          <w:bCs/>
        </w:rPr>
      </w:pPr>
    </w:p>
    <w:p w14:paraId="4CF57BEC" w14:textId="77777777" w:rsidR="009B15CC" w:rsidRDefault="009B15CC">
      <w:pPr>
        <w:rPr>
          <w:b/>
          <w:bCs/>
        </w:rPr>
      </w:pPr>
    </w:p>
    <w:p w14:paraId="42196B3A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. . . . . . . . . . . . . . . . . . . . . . . . . . . 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. . . . . . . . . . . . . . . . . . . . . . . . . . .</w:t>
      </w:r>
    </w:p>
    <w:p w14:paraId="64337419" w14:textId="77777777" w:rsidR="004B5F48" w:rsidRDefault="00E62B94">
      <w:pPr>
        <w:rPr>
          <w:b/>
          <w:bCs/>
        </w:rPr>
      </w:pPr>
      <w:r>
        <w:rPr>
          <w:rFonts w:eastAsia="Arial Unicode MS" w:cs="Arial Unicode MS"/>
          <w:b/>
          <w:bCs/>
        </w:rPr>
        <w:t>podpis odpovědného pracovníka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podpis odpovědného pracovníka</w:t>
      </w:r>
    </w:p>
    <w:p w14:paraId="24F9CFBB" w14:textId="77777777" w:rsidR="000737D2" w:rsidRPr="000737D2" w:rsidRDefault="00E62B94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provádějící firmy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zástupce objednatele</w:t>
      </w:r>
    </w:p>
    <w:sectPr w:rsidR="000737D2" w:rsidRPr="000737D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0879" w14:textId="77777777" w:rsidR="00BE2F8E" w:rsidRDefault="00BE2F8E">
      <w:r>
        <w:separator/>
      </w:r>
    </w:p>
  </w:endnote>
  <w:endnote w:type="continuationSeparator" w:id="0">
    <w:p w14:paraId="17E66CC7" w14:textId="77777777" w:rsidR="00BE2F8E" w:rsidRDefault="00B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ACBC" w14:textId="77777777" w:rsidR="004B5F48" w:rsidRDefault="004B5F4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3EBD" w14:textId="77777777" w:rsidR="00BE2F8E" w:rsidRDefault="00BE2F8E">
      <w:r>
        <w:separator/>
      </w:r>
    </w:p>
  </w:footnote>
  <w:footnote w:type="continuationSeparator" w:id="0">
    <w:p w14:paraId="4CAAC715" w14:textId="77777777" w:rsidR="00BE2F8E" w:rsidRDefault="00BE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9E41" w14:textId="77777777" w:rsidR="004B5F48" w:rsidRDefault="004B5F4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48"/>
    <w:rsid w:val="000737D2"/>
    <w:rsid w:val="00422A76"/>
    <w:rsid w:val="004B5F48"/>
    <w:rsid w:val="006D6D24"/>
    <w:rsid w:val="00725828"/>
    <w:rsid w:val="00810EAD"/>
    <w:rsid w:val="00867209"/>
    <w:rsid w:val="008D40D8"/>
    <w:rsid w:val="00933B64"/>
    <w:rsid w:val="009B15CC"/>
    <w:rsid w:val="00BE2F8E"/>
    <w:rsid w:val="00E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B8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Měřínský</cp:lastModifiedBy>
  <cp:revision>2</cp:revision>
  <cp:lastPrinted>2019-07-23T08:25:00Z</cp:lastPrinted>
  <dcterms:created xsi:type="dcterms:W3CDTF">2021-11-18T09:37:00Z</dcterms:created>
  <dcterms:modified xsi:type="dcterms:W3CDTF">2021-11-18T09:37:00Z</dcterms:modified>
</cp:coreProperties>
</file>